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90599" w14:textId="77777777" w:rsidR="00962A05" w:rsidRPr="00686452" w:rsidRDefault="00974B57" w:rsidP="00D86241">
      <w:pPr>
        <w:widowControl w:val="0"/>
        <w:spacing w:before="240" w:after="6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94B80" wp14:editId="2ED228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2650" cy="1433830"/>
                <wp:effectExtent l="0" t="0" r="317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7B88D" w14:textId="77777777" w:rsidR="008E473D" w:rsidRPr="00321612" w:rsidRDefault="008E473D" w:rsidP="00484BDF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DIVISION</w:t>
                            </w:r>
                            <w:r w:rsidRPr="000227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16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Ministry Advancement</w:t>
                            </w:r>
                          </w:p>
                          <w:p w14:paraId="5C7FF9E0" w14:textId="300198D1" w:rsidR="008E473D" w:rsidRPr="00022771" w:rsidRDefault="008E473D" w:rsidP="00484BDF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LOCATION</w:t>
                            </w:r>
                            <w:r w:rsidRPr="000227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1663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Headquarters </w:t>
                            </w:r>
                          </w:p>
                          <w:p w14:paraId="34A1DB7F" w14:textId="77777777" w:rsidR="008E473D" w:rsidRPr="0016630A" w:rsidRDefault="008E473D" w:rsidP="00484BDF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REPORTS TO</w:t>
                            </w:r>
                            <w:r w:rsidRPr="000227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Director of Mobilization </w:t>
                            </w:r>
                          </w:p>
                          <w:p w14:paraId="406E57CD" w14:textId="77777777" w:rsidR="008E473D" w:rsidRPr="00AB06F4" w:rsidRDefault="008E473D" w:rsidP="00484BDF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TYPE OF POSITION:</w:t>
                            </w:r>
                            <w:r w:rsidRPr="001663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63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663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  <w:r w:rsidRPr="001663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Full-time</w:t>
                            </w:r>
                            <w:r w:rsidRPr="001663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663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1663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Part-time</w:t>
                            </w:r>
                            <w:r w:rsidRPr="001663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663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1663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Volunteer</w:t>
                            </w:r>
                          </w:p>
                          <w:p w14:paraId="642B23F2" w14:textId="77777777" w:rsidR="008E473D" w:rsidRPr="0016630A" w:rsidRDefault="008E473D" w:rsidP="00484BDF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HOURS OF WORK: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40 Hours/week - Typically 8 am to 5 pm </w:t>
                            </w:r>
                          </w:p>
                          <w:p w14:paraId="660ED7E6" w14:textId="77777777" w:rsidR="008E473D" w:rsidRPr="00B51F91" w:rsidRDefault="008E473D" w:rsidP="00484BDF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INTRODUCTORY PERIOD:</w:t>
                            </w:r>
                            <w:r w:rsidRPr="001663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90 Days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94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9.5pt;height:1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">
                <v:textbox style="mso-fit-shape-to-text:t">
                  <w:txbxContent>
                    <w:p w14:paraId="6A47B88D" w14:textId="77777777" w:rsidR="008E473D" w:rsidRPr="00321612" w:rsidRDefault="008E473D" w:rsidP="00484BDF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DIVISION</w:t>
                      </w:r>
                      <w:r w:rsidRPr="000227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21612">
                        <w:rPr>
                          <w:rFonts w:ascii="Arial" w:hAnsi="Arial" w:cs="Arial"/>
                          <w:sz w:val="20"/>
                          <w:szCs w:val="20"/>
                        </w:rPr>
                        <w:t>Ministry Advancement</w:t>
                      </w:r>
                    </w:p>
                    <w:p w14:paraId="5C7FF9E0" w14:textId="300198D1" w:rsidR="008E473D" w:rsidRPr="00022771" w:rsidRDefault="008E473D" w:rsidP="00484BDF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LOCATION</w:t>
                      </w:r>
                      <w:r w:rsidRPr="000227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1663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Headquarters </w:t>
                      </w:r>
                    </w:p>
                    <w:p w14:paraId="34A1DB7F" w14:textId="77777777" w:rsidR="008E473D" w:rsidRPr="0016630A" w:rsidRDefault="008E473D" w:rsidP="00484BDF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REPORTS TO</w:t>
                      </w:r>
                      <w:r w:rsidRPr="000227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Director of Mobilization </w:t>
                      </w:r>
                    </w:p>
                    <w:p w14:paraId="406E57CD" w14:textId="77777777" w:rsidR="008E473D" w:rsidRPr="00AB06F4" w:rsidRDefault="008E473D" w:rsidP="00484BDF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TYPE OF POSITION:</w:t>
                      </w:r>
                      <w:r w:rsidRPr="001663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663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663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X</w:t>
                      </w:r>
                      <w:r w:rsidRPr="001663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Full-time</w:t>
                      </w:r>
                      <w:r w:rsidRPr="001663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6630A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6F"/>
                      </w:r>
                      <w:r w:rsidRPr="001663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Part-time</w:t>
                      </w:r>
                      <w:r w:rsidRPr="001663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6630A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6F"/>
                      </w:r>
                      <w:r w:rsidRPr="001663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Volunteer</w:t>
                      </w:r>
                    </w:p>
                    <w:p w14:paraId="642B23F2" w14:textId="77777777" w:rsidR="008E473D" w:rsidRPr="0016630A" w:rsidRDefault="008E473D" w:rsidP="00484BDF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HOURS OF WORK: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40 Hours/week - Typically 8 am to 5 pm </w:t>
                      </w:r>
                    </w:p>
                    <w:p w14:paraId="660ED7E6" w14:textId="77777777" w:rsidR="008E473D" w:rsidRPr="00B51F91" w:rsidRDefault="008E473D" w:rsidP="00484BDF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INTRODUCTORY PERIOD:</w:t>
                      </w:r>
                      <w:r w:rsidRPr="001663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90 Days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33A" w:rsidRPr="00686452">
        <w:rPr>
          <w:rFonts w:ascii="Arial" w:hAnsi="Arial" w:cs="Arial"/>
          <w:b/>
          <w:sz w:val="22"/>
          <w:szCs w:val="22"/>
        </w:rPr>
        <w:t>POSITION DESCRIPTION</w:t>
      </w:r>
    </w:p>
    <w:p w14:paraId="4BD8AA07" w14:textId="1D1A004B" w:rsidR="00966842" w:rsidRPr="008E473D" w:rsidRDefault="00321612" w:rsidP="009668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E473D">
        <w:rPr>
          <w:rFonts w:ascii="Arial" w:hAnsi="Arial" w:cs="Arial"/>
          <w:sz w:val="20"/>
          <w:szCs w:val="20"/>
        </w:rPr>
        <w:t xml:space="preserve">The </w:t>
      </w:r>
      <w:r w:rsidR="00966842" w:rsidRPr="008E473D">
        <w:rPr>
          <w:rFonts w:ascii="Arial" w:hAnsi="Arial" w:cs="Arial"/>
          <w:sz w:val="20"/>
          <w:szCs w:val="20"/>
        </w:rPr>
        <w:t>Customer Engagement Specialist (CES</w:t>
      </w:r>
      <w:r w:rsidR="006A1900" w:rsidRPr="008E473D">
        <w:rPr>
          <w:rFonts w:ascii="Arial" w:hAnsi="Arial" w:cs="Arial"/>
          <w:sz w:val="20"/>
          <w:szCs w:val="20"/>
        </w:rPr>
        <w:t xml:space="preserve">) </w:t>
      </w:r>
      <w:r w:rsidRPr="008E473D">
        <w:rPr>
          <w:rFonts w:ascii="Arial" w:hAnsi="Arial" w:cs="Arial"/>
          <w:sz w:val="20"/>
          <w:szCs w:val="20"/>
        </w:rPr>
        <w:t xml:space="preserve">is primarily responsible </w:t>
      </w:r>
      <w:r w:rsidR="00CC385F" w:rsidRPr="008E473D">
        <w:rPr>
          <w:rFonts w:ascii="Arial" w:hAnsi="Arial" w:cs="Arial"/>
          <w:sz w:val="20"/>
          <w:szCs w:val="20"/>
        </w:rPr>
        <w:t>for</w:t>
      </w:r>
      <w:r w:rsidR="00966842" w:rsidRPr="008E473D">
        <w:rPr>
          <w:rFonts w:ascii="Arial" w:hAnsi="Arial" w:cs="Arial"/>
          <w:sz w:val="20"/>
          <w:szCs w:val="20"/>
        </w:rPr>
        <w:t xml:space="preserve"> engaging </w:t>
      </w:r>
      <w:r w:rsidR="00DE3A7B" w:rsidRPr="008E473D">
        <w:rPr>
          <w:rFonts w:ascii="Arial" w:hAnsi="Arial" w:cs="Arial"/>
          <w:sz w:val="20"/>
          <w:szCs w:val="20"/>
        </w:rPr>
        <w:t xml:space="preserve">and building relationships </w:t>
      </w:r>
      <w:r w:rsidR="00966842" w:rsidRPr="008E473D">
        <w:rPr>
          <w:rFonts w:ascii="Arial" w:hAnsi="Arial" w:cs="Arial"/>
          <w:sz w:val="20"/>
          <w:szCs w:val="20"/>
        </w:rPr>
        <w:t xml:space="preserve">with youth leaders </w:t>
      </w:r>
      <w:r w:rsidR="00034EB2" w:rsidRPr="008E473D">
        <w:rPr>
          <w:rFonts w:ascii="Arial" w:hAnsi="Arial" w:cs="Arial"/>
          <w:sz w:val="20"/>
          <w:szCs w:val="20"/>
        </w:rPr>
        <w:t xml:space="preserve">that are in the Gospel Advancing community </w:t>
      </w:r>
      <w:r w:rsidR="00966842" w:rsidRPr="008E473D">
        <w:rPr>
          <w:rFonts w:ascii="Arial" w:hAnsi="Arial" w:cs="Arial"/>
          <w:sz w:val="20"/>
          <w:szCs w:val="20"/>
        </w:rPr>
        <w:t xml:space="preserve">and serves them by providing </w:t>
      </w:r>
      <w:r w:rsidR="00034EB2" w:rsidRPr="008E473D">
        <w:rPr>
          <w:rFonts w:ascii="Arial" w:hAnsi="Arial" w:cs="Arial"/>
          <w:sz w:val="20"/>
          <w:szCs w:val="20"/>
        </w:rPr>
        <w:t xml:space="preserve">strategic next steps, </w:t>
      </w:r>
      <w:r w:rsidR="00966842" w:rsidRPr="008E473D">
        <w:rPr>
          <w:rFonts w:ascii="Arial" w:hAnsi="Arial" w:cs="Arial"/>
          <w:sz w:val="20"/>
          <w:szCs w:val="20"/>
        </w:rPr>
        <w:t xml:space="preserve">product and service information, resolving any </w:t>
      </w:r>
      <w:r w:rsidR="007A695F" w:rsidRPr="008E473D">
        <w:rPr>
          <w:rFonts w:ascii="Arial" w:hAnsi="Arial" w:cs="Arial"/>
          <w:sz w:val="20"/>
          <w:szCs w:val="20"/>
        </w:rPr>
        <w:t>related</w:t>
      </w:r>
      <w:r w:rsidR="00966842" w:rsidRPr="008E473D">
        <w:rPr>
          <w:rFonts w:ascii="Arial" w:hAnsi="Arial" w:cs="Arial"/>
          <w:sz w:val="20"/>
          <w:szCs w:val="20"/>
        </w:rPr>
        <w:t xml:space="preserve"> problems, and cross-sells or upsells products and events based upon the customer’s needs.</w:t>
      </w:r>
    </w:p>
    <w:p w14:paraId="51FFBA84" w14:textId="77777777" w:rsidR="00407C97" w:rsidRPr="00FB1BAC" w:rsidRDefault="00407C97" w:rsidP="00D86241">
      <w:pPr>
        <w:spacing w:line="276" w:lineRule="auto"/>
        <w:rPr>
          <w:rFonts w:ascii="Arial" w:hAnsi="Arial" w:cs="Arial"/>
          <w:sz w:val="20"/>
          <w:szCs w:val="20"/>
        </w:rPr>
      </w:pPr>
    </w:p>
    <w:p w14:paraId="5AA329FA" w14:textId="77777777" w:rsidR="00447BE5" w:rsidRDefault="00407C97" w:rsidP="00D86241">
      <w:pPr>
        <w:spacing w:line="276" w:lineRule="auto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t>To be successful in this pos</w:t>
      </w:r>
      <w:r w:rsidR="00966842">
        <w:rPr>
          <w:rFonts w:ascii="Arial" w:hAnsi="Arial" w:cs="Arial"/>
          <w:sz w:val="20"/>
          <w:szCs w:val="20"/>
        </w:rPr>
        <w:t>ition</w:t>
      </w:r>
      <w:r w:rsidR="00447BE5">
        <w:rPr>
          <w:rFonts w:ascii="Arial" w:hAnsi="Arial" w:cs="Arial"/>
          <w:sz w:val="20"/>
          <w:szCs w:val="20"/>
        </w:rPr>
        <w:t>,</w:t>
      </w:r>
      <w:r w:rsidR="00966842">
        <w:rPr>
          <w:rFonts w:ascii="Arial" w:hAnsi="Arial" w:cs="Arial"/>
          <w:sz w:val="20"/>
          <w:szCs w:val="20"/>
        </w:rPr>
        <w:t xml:space="preserve"> a CES must </w:t>
      </w:r>
      <w:r w:rsidR="00DE3A7B">
        <w:rPr>
          <w:rFonts w:ascii="Arial" w:hAnsi="Arial" w:cs="Arial"/>
          <w:sz w:val="20"/>
          <w:szCs w:val="20"/>
        </w:rPr>
        <w:t>use a relational and need-based selling approach.</w:t>
      </w:r>
      <w:r w:rsidR="00447BE5">
        <w:rPr>
          <w:rFonts w:ascii="Arial" w:hAnsi="Arial" w:cs="Arial"/>
          <w:sz w:val="20"/>
          <w:szCs w:val="20"/>
        </w:rPr>
        <w:t xml:space="preserve"> As e</w:t>
      </w:r>
      <w:r w:rsidR="00FD60DB" w:rsidRPr="00FB1BAC">
        <w:rPr>
          <w:rFonts w:ascii="Arial" w:hAnsi="Arial" w:cs="Arial"/>
          <w:sz w:val="20"/>
          <w:szCs w:val="20"/>
        </w:rPr>
        <w:t>xcellent co</w:t>
      </w:r>
      <w:r w:rsidR="00447BE5">
        <w:rPr>
          <w:rFonts w:ascii="Arial" w:hAnsi="Arial" w:cs="Arial"/>
          <w:sz w:val="20"/>
          <w:szCs w:val="20"/>
        </w:rPr>
        <w:t xml:space="preserve">mmunicators and problem solvers, they strive to create deeper, more intelligent conversations with </w:t>
      </w:r>
      <w:r w:rsidR="00DE3A7B">
        <w:rPr>
          <w:rFonts w:ascii="Arial" w:hAnsi="Arial" w:cs="Arial"/>
          <w:sz w:val="20"/>
          <w:szCs w:val="20"/>
        </w:rPr>
        <w:t xml:space="preserve">new and existing </w:t>
      </w:r>
      <w:r w:rsidR="00447BE5">
        <w:rPr>
          <w:rFonts w:ascii="Arial" w:hAnsi="Arial" w:cs="Arial"/>
          <w:sz w:val="20"/>
          <w:szCs w:val="20"/>
        </w:rPr>
        <w:t>customers</w:t>
      </w:r>
      <w:r w:rsidR="00DE3A7B">
        <w:rPr>
          <w:rFonts w:ascii="Arial" w:hAnsi="Arial" w:cs="Arial"/>
          <w:sz w:val="20"/>
          <w:szCs w:val="20"/>
        </w:rPr>
        <w:t>, as well as with potential customers</w:t>
      </w:r>
      <w:r w:rsidR="00447BE5">
        <w:rPr>
          <w:rFonts w:ascii="Arial" w:hAnsi="Arial" w:cs="Arial"/>
          <w:sz w:val="20"/>
          <w:szCs w:val="20"/>
        </w:rPr>
        <w:t xml:space="preserve">. As such, they must be well versed in </w:t>
      </w:r>
      <w:r w:rsidR="00034EB2">
        <w:rPr>
          <w:rFonts w:ascii="Arial" w:hAnsi="Arial" w:cs="Arial"/>
          <w:sz w:val="20"/>
          <w:szCs w:val="20"/>
        </w:rPr>
        <w:t xml:space="preserve">Gospel Advancing Ministry, </w:t>
      </w:r>
      <w:r w:rsidR="00447BE5">
        <w:rPr>
          <w:rFonts w:ascii="Arial" w:hAnsi="Arial" w:cs="Arial"/>
          <w:sz w:val="20"/>
          <w:szCs w:val="20"/>
        </w:rPr>
        <w:t xml:space="preserve">the YM market (needs, issues, resources available, etc.), and be </w:t>
      </w:r>
      <w:r w:rsidR="00DE3A7B">
        <w:rPr>
          <w:rFonts w:ascii="Arial" w:hAnsi="Arial" w:cs="Arial"/>
          <w:sz w:val="20"/>
          <w:szCs w:val="20"/>
        </w:rPr>
        <w:t xml:space="preserve">the ministry’s </w:t>
      </w:r>
      <w:r w:rsidR="00447BE5">
        <w:rPr>
          <w:rFonts w:ascii="Arial" w:hAnsi="Arial" w:cs="Arial"/>
          <w:sz w:val="20"/>
          <w:szCs w:val="20"/>
        </w:rPr>
        <w:t>product and event experts.</w:t>
      </w:r>
      <w:bookmarkStart w:id="0" w:name="_GoBack"/>
      <w:bookmarkEnd w:id="0"/>
    </w:p>
    <w:p w14:paraId="408E355C" w14:textId="77777777" w:rsidR="00447BE5" w:rsidRDefault="00447BE5" w:rsidP="00D86241">
      <w:pPr>
        <w:spacing w:line="276" w:lineRule="auto"/>
        <w:rPr>
          <w:rFonts w:ascii="Arial" w:hAnsi="Arial" w:cs="Arial"/>
          <w:sz w:val="20"/>
          <w:szCs w:val="20"/>
        </w:rPr>
      </w:pPr>
    </w:p>
    <w:p w14:paraId="2AA1E696" w14:textId="77777777" w:rsidR="00962A05" w:rsidRPr="00686452" w:rsidRDefault="00962A05" w:rsidP="00D86241">
      <w:pPr>
        <w:widowControl w:val="0"/>
        <w:spacing w:before="240" w:after="60" w:line="276" w:lineRule="auto"/>
        <w:rPr>
          <w:rFonts w:ascii="Arial" w:hAnsi="Arial" w:cs="Arial"/>
          <w:b/>
          <w:noProof/>
          <w:sz w:val="22"/>
          <w:szCs w:val="22"/>
        </w:rPr>
      </w:pPr>
      <w:r w:rsidRPr="00686452">
        <w:rPr>
          <w:rFonts w:ascii="Arial" w:hAnsi="Arial" w:cs="Arial"/>
          <w:b/>
          <w:noProof/>
          <w:sz w:val="22"/>
          <w:szCs w:val="22"/>
        </w:rPr>
        <w:t>TYPICAL DUTIES AND RESPONSIBILITIES:</w:t>
      </w:r>
    </w:p>
    <w:p w14:paraId="2017CC01" w14:textId="77777777" w:rsidR="00962A05" w:rsidRPr="00686452" w:rsidRDefault="00962A05" w:rsidP="00D86241">
      <w:pPr>
        <w:widowControl w:val="0"/>
        <w:spacing w:line="276" w:lineRule="auto"/>
        <w:rPr>
          <w:rFonts w:ascii="Arial" w:hAnsi="Arial" w:cs="Arial"/>
          <w:i/>
          <w:sz w:val="20"/>
          <w:szCs w:val="20"/>
        </w:rPr>
      </w:pPr>
      <w:r w:rsidRPr="00686452">
        <w:rPr>
          <w:rFonts w:ascii="Arial" w:hAnsi="Arial" w:cs="Arial"/>
          <w:i/>
          <w:sz w:val="20"/>
          <w:szCs w:val="20"/>
        </w:rPr>
        <w:t>The Work Examples and Competencies listed are for illustrative purposes only and not intended to be exhaustive.</w:t>
      </w:r>
    </w:p>
    <w:p w14:paraId="4BFA0F17" w14:textId="77777777" w:rsidR="003051D2" w:rsidRPr="00F51B05" w:rsidRDefault="003051D2" w:rsidP="008E47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Roboto-Light" w:hAnsi="Roboto-Light" w:cs="Roboto-Light"/>
          <w:color w:val="535353"/>
          <w:sz w:val="32"/>
          <w:szCs w:val="32"/>
        </w:rPr>
      </w:pPr>
    </w:p>
    <w:p w14:paraId="5321BF32" w14:textId="77777777" w:rsidR="002075FF" w:rsidRDefault="00256360" w:rsidP="00F51B05">
      <w:pPr>
        <w:spacing w:line="276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Customer Engagement (70</w:t>
      </w:r>
      <w:r w:rsidR="002075FF">
        <w:rPr>
          <w:rFonts w:ascii="Arial" w:hAnsi="Arial" w:cs="Arial"/>
          <w:i/>
          <w:sz w:val="20"/>
          <w:szCs w:val="20"/>
          <w:u w:val="single"/>
        </w:rPr>
        <w:t xml:space="preserve">%) </w:t>
      </w:r>
    </w:p>
    <w:p w14:paraId="50B0B2D6" w14:textId="77777777" w:rsidR="007254FE" w:rsidRPr="00686452" w:rsidRDefault="007254FE" w:rsidP="007254FE">
      <w:pPr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686452">
        <w:rPr>
          <w:rFonts w:ascii="Arial" w:hAnsi="Arial" w:cs="Arial"/>
          <w:sz w:val="20"/>
          <w:szCs w:val="20"/>
        </w:rPr>
        <w:t>Understand and professionally articulate Dare 2 Share events, products, and services</w:t>
      </w:r>
      <w:r>
        <w:rPr>
          <w:rFonts w:ascii="Arial" w:hAnsi="Arial" w:cs="Arial"/>
          <w:sz w:val="20"/>
          <w:szCs w:val="20"/>
        </w:rPr>
        <w:t>.</w:t>
      </w:r>
    </w:p>
    <w:p w14:paraId="25C99522" w14:textId="77777777" w:rsidR="007254FE" w:rsidRPr="00686452" w:rsidRDefault="007254FE" w:rsidP="007254FE">
      <w:pPr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686452">
        <w:rPr>
          <w:rFonts w:ascii="Arial" w:hAnsi="Arial" w:cs="Arial"/>
          <w:sz w:val="20"/>
          <w:szCs w:val="20"/>
        </w:rPr>
        <w:t xml:space="preserve">Intentionally use the </w:t>
      </w:r>
      <w:r>
        <w:rPr>
          <w:rFonts w:ascii="Arial" w:hAnsi="Arial" w:cs="Arial"/>
          <w:sz w:val="20"/>
          <w:szCs w:val="20"/>
        </w:rPr>
        <w:t>Gospel Advancing Ministry</w:t>
      </w:r>
      <w:r>
        <w:rPr>
          <w:rStyle w:val="CommentReference"/>
        </w:rPr>
        <w:t xml:space="preserve"> </w:t>
      </w:r>
      <w:r w:rsidRPr="00686452">
        <w:rPr>
          <w:rFonts w:ascii="Arial" w:hAnsi="Arial" w:cs="Arial"/>
          <w:sz w:val="20"/>
          <w:szCs w:val="20"/>
        </w:rPr>
        <w:t xml:space="preserve">Sales Process as a tool to convert interested Youth Leaders into </w:t>
      </w:r>
      <w:r>
        <w:rPr>
          <w:rFonts w:ascii="Arial" w:hAnsi="Arial" w:cs="Arial"/>
          <w:sz w:val="20"/>
          <w:szCs w:val="20"/>
        </w:rPr>
        <w:t>customers for our events, trainings and products.</w:t>
      </w:r>
    </w:p>
    <w:p w14:paraId="416B0794" w14:textId="77777777" w:rsidR="007254FE" w:rsidRPr="00686452" w:rsidRDefault="007254FE" w:rsidP="007254FE">
      <w:pPr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Utilize an array of communication channels (phone, text, email, voicemail, etc.) to connect with youth leaders, with the end-goal of engaging them verbally over the phone.</w:t>
      </w:r>
    </w:p>
    <w:p w14:paraId="420E8485" w14:textId="77777777" w:rsidR="003051D2" w:rsidRPr="002075FF" w:rsidRDefault="007254FE" w:rsidP="008E473D">
      <w:pPr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in covering l</w:t>
      </w:r>
      <w:r w:rsidR="002075FF">
        <w:rPr>
          <w:rFonts w:ascii="Arial" w:hAnsi="Arial" w:cs="Arial"/>
          <w:sz w:val="20"/>
          <w:szCs w:val="20"/>
        </w:rPr>
        <w:t>ive web chat with customers and new leads, answerin</w:t>
      </w:r>
      <w:r w:rsidR="00256360">
        <w:rPr>
          <w:rFonts w:ascii="Arial" w:hAnsi="Arial" w:cs="Arial"/>
          <w:sz w:val="20"/>
          <w:szCs w:val="20"/>
        </w:rPr>
        <w:t>g product and service questions;</w:t>
      </w:r>
      <w:r w:rsidR="002075FF">
        <w:rPr>
          <w:rFonts w:ascii="Arial" w:hAnsi="Arial" w:cs="Arial"/>
          <w:sz w:val="20"/>
          <w:szCs w:val="20"/>
        </w:rPr>
        <w:t xml:space="preserve"> suggesting resources (free &amp; pay) based upon needs</w:t>
      </w:r>
      <w:r w:rsidR="00256360">
        <w:rPr>
          <w:rFonts w:ascii="Arial" w:hAnsi="Arial" w:cs="Arial"/>
          <w:sz w:val="20"/>
          <w:szCs w:val="20"/>
        </w:rPr>
        <w:t>; resolving product or service concerns.</w:t>
      </w:r>
    </w:p>
    <w:p w14:paraId="41FEAE4B" w14:textId="77777777" w:rsidR="003051D2" w:rsidRDefault="003051D2" w:rsidP="00593484">
      <w:pPr>
        <w:numPr>
          <w:ilvl w:val="0"/>
          <w:numId w:val="32"/>
        </w:numPr>
        <w:tabs>
          <w:tab w:val="left" w:pos="720"/>
        </w:tabs>
        <w:spacing w:line="276" w:lineRule="auto"/>
        <w:rPr>
          <w:rFonts w:ascii="Arial" w:hAnsi="Arial" w:cs="Arial"/>
          <w:sz w:val="20"/>
          <w:szCs w:val="20"/>
        </w:rPr>
      </w:pPr>
      <w:r w:rsidRPr="00593484">
        <w:rPr>
          <w:rFonts w:ascii="Arial" w:hAnsi="Arial" w:cs="Arial"/>
          <w:sz w:val="20"/>
          <w:szCs w:val="20"/>
        </w:rPr>
        <w:t xml:space="preserve">Assists </w:t>
      </w:r>
      <w:r w:rsidR="0050630E">
        <w:rPr>
          <w:rFonts w:ascii="Arial" w:hAnsi="Arial" w:cs="Arial"/>
          <w:sz w:val="20"/>
          <w:szCs w:val="20"/>
        </w:rPr>
        <w:t xml:space="preserve">the </w:t>
      </w:r>
      <w:r w:rsidR="007254FE">
        <w:rPr>
          <w:rFonts w:ascii="Arial" w:hAnsi="Arial" w:cs="Arial"/>
          <w:sz w:val="20"/>
          <w:szCs w:val="20"/>
        </w:rPr>
        <w:t>Operations</w:t>
      </w:r>
      <w:r w:rsidR="0050630E">
        <w:rPr>
          <w:rFonts w:ascii="Arial" w:hAnsi="Arial" w:cs="Arial"/>
          <w:sz w:val="20"/>
          <w:szCs w:val="20"/>
        </w:rPr>
        <w:t xml:space="preserve"> Department</w:t>
      </w:r>
      <w:r w:rsidRPr="00593484">
        <w:rPr>
          <w:rFonts w:ascii="Arial" w:hAnsi="Arial" w:cs="Arial"/>
          <w:sz w:val="20"/>
          <w:szCs w:val="20"/>
        </w:rPr>
        <w:t xml:space="preserve"> in following up with </w:t>
      </w:r>
      <w:r w:rsidR="007254FE">
        <w:rPr>
          <w:rFonts w:ascii="Arial" w:hAnsi="Arial" w:cs="Arial"/>
          <w:sz w:val="20"/>
          <w:szCs w:val="20"/>
        </w:rPr>
        <w:t>youth leaders</w:t>
      </w:r>
      <w:r w:rsidR="007254FE" w:rsidRPr="00593484">
        <w:rPr>
          <w:rFonts w:ascii="Arial" w:hAnsi="Arial" w:cs="Arial"/>
          <w:sz w:val="20"/>
          <w:szCs w:val="20"/>
        </w:rPr>
        <w:t xml:space="preserve"> </w:t>
      </w:r>
      <w:r w:rsidRPr="00593484">
        <w:rPr>
          <w:rFonts w:ascii="Arial" w:hAnsi="Arial" w:cs="Arial"/>
          <w:sz w:val="20"/>
          <w:szCs w:val="20"/>
        </w:rPr>
        <w:t xml:space="preserve">on outstanding forms, etc. </w:t>
      </w:r>
    </w:p>
    <w:p w14:paraId="62715420" w14:textId="77777777" w:rsidR="00034EB2" w:rsidRDefault="007254FE" w:rsidP="00034EB2">
      <w:pPr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current on all</w:t>
      </w:r>
      <w:r w:rsidR="00034EB2">
        <w:rPr>
          <w:rFonts w:ascii="Arial" w:hAnsi="Arial" w:cs="Arial"/>
          <w:sz w:val="20"/>
          <w:szCs w:val="20"/>
        </w:rPr>
        <w:t xml:space="preserve"> Dare 2 Share products and their benefits, features and differentiators to be able to provide customized product/curriculum solutions to youth leaders. </w:t>
      </w:r>
    </w:p>
    <w:p w14:paraId="30B54A82" w14:textId="77777777" w:rsidR="00F51B05" w:rsidRPr="00447BE5" w:rsidRDefault="00F51B05" w:rsidP="00305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Roboto-Light" w:hAnsi="Roboto-Light" w:cs="Roboto-Light"/>
          <w:color w:val="535353"/>
          <w:sz w:val="32"/>
          <w:szCs w:val="32"/>
        </w:rPr>
      </w:pPr>
    </w:p>
    <w:p w14:paraId="35F832DF" w14:textId="77777777" w:rsidR="00447BE5" w:rsidRDefault="00447BE5" w:rsidP="00F51B05">
      <w:pPr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14:paraId="0DC46018" w14:textId="77777777" w:rsidR="00593484" w:rsidRPr="00F51B05" w:rsidRDefault="007A695F" w:rsidP="00593484">
      <w:pPr>
        <w:spacing w:line="276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CRM System (</w:t>
      </w:r>
      <w:r w:rsidR="00256360">
        <w:rPr>
          <w:rFonts w:ascii="Arial" w:hAnsi="Arial" w:cs="Arial"/>
          <w:i/>
          <w:sz w:val="20"/>
          <w:szCs w:val="20"/>
          <w:u w:val="single"/>
        </w:rPr>
        <w:t>25</w:t>
      </w:r>
      <w:r>
        <w:rPr>
          <w:rFonts w:ascii="Arial" w:hAnsi="Arial" w:cs="Arial"/>
          <w:i/>
          <w:sz w:val="20"/>
          <w:szCs w:val="20"/>
          <w:u w:val="single"/>
        </w:rPr>
        <w:t>%)</w:t>
      </w:r>
    </w:p>
    <w:p w14:paraId="41A72C58" w14:textId="0374D003" w:rsidR="00593484" w:rsidRPr="00686452" w:rsidRDefault="00593484" w:rsidP="00593484">
      <w:pPr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Execute Salesforce CRM</w:t>
      </w:r>
      <w:r w:rsidRPr="00686452">
        <w:rPr>
          <w:rFonts w:ascii="Arial" w:hAnsi="Arial" w:cs="Arial"/>
          <w:sz w:val="20"/>
          <w:szCs w:val="20"/>
        </w:rPr>
        <w:t xml:space="preserve"> policies and procedures to ensure acc</w:t>
      </w:r>
      <w:r>
        <w:rPr>
          <w:rFonts w:ascii="Arial" w:hAnsi="Arial" w:cs="Arial"/>
          <w:sz w:val="20"/>
          <w:szCs w:val="20"/>
        </w:rPr>
        <w:t>urate</w:t>
      </w:r>
      <w:r w:rsidR="00E47B94">
        <w:rPr>
          <w:rFonts w:ascii="Arial" w:hAnsi="Arial" w:cs="Arial"/>
          <w:sz w:val="20"/>
          <w:szCs w:val="20"/>
        </w:rPr>
        <w:t xml:space="preserve"> execution </w:t>
      </w:r>
      <w:r w:rsidR="00B10B66">
        <w:rPr>
          <w:rFonts w:ascii="Arial" w:hAnsi="Arial" w:cs="Arial"/>
          <w:sz w:val="20"/>
          <w:szCs w:val="20"/>
        </w:rPr>
        <w:t>of orders, updating</w:t>
      </w:r>
      <w:r>
        <w:rPr>
          <w:rFonts w:ascii="Arial" w:hAnsi="Arial" w:cs="Arial"/>
          <w:sz w:val="20"/>
          <w:szCs w:val="20"/>
        </w:rPr>
        <w:t xml:space="preserve"> information and tracking.</w:t>
      </w:r>
    </w:p>
    <w:p w14:paraId="455D0B94" w14:textId="68D54849" w:rsidR="00593484" w:rsidRPr="00593484" w:rsidRDefault="00E47B94" w:rsidP="00593484">
      <w:pPr>
        <w:numPr>
          <w:ilvl w:val="0"/>
          <w:numId w:val="32"/>
        </w:numPr>
        <w:tabs>
          <w:tab w:val="left" w:pos="72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Maintain</w:t>
      </w:r>
      <w:r w:rsidR="00593484" w:rsidRPr="00593484">
        <w:rPr>
          <w:rFonts w:ascii="Arial" w:hAnsi="Arial" w:cs="Arial"/>
          <w:sz w:val="20"/>
          <w:szCs w:val="20"/>
        </w:rPr>
        <w:t xml:space="preserve"> financial accounts by processing customer adjustments.</w:t>
      </w:r>
    </w:p>
    <w:p w14:paraId="1D91FDEA" w14:textId="5E267B5F" w:rsidR="00593484" w:rsidRDefault="00E47B94" w:rsidP="00593484">
      <w:pPr>
        <w:numPr>
          <w:ilvl w:val="0"/>
          <w:numId w:val="32"/>
        </w:numPr>
        <w:tabs>
          <w:tab w:val="left" w:pos="72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Work</w:t>
      </w:r>
      <w:r w:rsidR="00034EB2">
        <w:rPr>
          <w:rFonts w:ascii="Arial" w:hAnsi="Arial" w:cs="Arial"/>
          <w:sz w:val="20"/>
          <w:szCs w:val="20"/>
        </w:rPr>
        <w:t xml:space="preserve"> event funnels to ensure </w:t>
      </w:r>
      <w:r>
        <w:rPr>
          <w:rFonts w:ascii="Arial" w:hAnsi="Arial" w:cs="Arial"/>
          <w:sz w:val="20"/>
          <w:szCs w:val="20"/>
        </w:rPr>
        <w:t>proper placement with the funnels and activity links in order to keep funnels accurate and to help with forecasting.</w:t>
      </w:r>
    </w:p>
    <w:p w14:paraId="04C6C8FC" w14:textId="77777777" w:rsidR="007254FE" w:rsidRDefault="007254FE" w:rsidP="007254FE">
      <w:pPr>
        <w:numPr>
          <w:ilvl w:val="0"/>
          <w:numId w:val="32"/>
        </w:numPr>
        <w:tabs>
          <w:tab w:val="left" w:pos="72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and update</w:t>
      </w:r>
      <w:r w:rsidRPr="00593484">
        <w:rPr>
          <w:rFonts w:ascii="Arial" w:hAnsi="Arial" w:cs="Arial"/>
          <w:sz w:val="20"/>
          <w:szCs w:val="20"/>
        </w:rPr>
        <w:t xml:space="preserve"> customer records by updating </w:t>
      </w:r>
      <w:r>
        <w:rPr>
          <w:rFonts w:ascii="Arial" w:hAnsi="Arial" w:cs="Arial"/>
          <w:sz w:val="20"/>
          <w:szCs w:val="20"/>
        </w:rPr>
        <w:t xml:space="preserve">lead and </w:t>
      </w:r>
      <w:r w:rsidRPr="00593484">
        <w:rPr>
          <w:rFonts w:ascii="Arial" w:hAnsi="Arial" w:cs="Arial"/>
          <w:sz w:val="20"/>
          <w:szCs w:val="20"/>
        </w:rPr>
        <w:t>account information.</w:t>
      </w:r>
    </w:p>
    <w:p w14:paraId="59193041" w14:textId="77777777" w:rsidR="007254FE" w:rsidRPr="00A2407C" w:rsidRDefault="007254FE" w:rsidP="007254FE">
      <w:pPr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weekly/monthly audits on customer data to maintain quality data within the system.</w:t>
      </w:r>
    </w:p>
    <w:p w14:paraId="365D1D1C" w14:textId="77777777" w:rsidR="00447BE5" w:rsidRDefault="00447BE5" w:rsidP="00D86241">
      <w:pPr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14:paraId="2D327970" w14:textId="77777777" w:rsidR="000A297C" w:rsidRPr="00686452" w:rsidRDefault="00593484" w:rsidP="00D86241">
      <w:pPr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General</w:t>
      </w:r>
      <w:r w:rsidR="007A695F">
        <w:rPr>
          <w:rFonts w:ascii="Arial" w:hAnsi="Arial" w:cs="Arial"/>
          <w:i/>
          <w:sz w:val="22"/>
          <w:szCs w:val="22"/>
          <w:u w:val="single"/>
        </w:rPr>
        <w:t xml:space="preserve"> (5%)</w:t>
      </w:r>
    </w:p>
    <w:p w14:paraId="0469955C" w14:textId="77777777" w:rsidR="00446499" w:rsidRDefault="00446499" w:rsidP="00D86241">
      <w:pPr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686452">
        <w:rPr>
          <w:rFonts w:ascii="Arial" w:hAnsi="Arial" w:cs="Arial"/>
          <w:sz w:val="20"/>
          <w:szCs w:val="20"/>
        </w:rPr>
        <w:t xml:space="preserve">Manage </w:t>
      </w:r>
      <w:r>
        <w:rPr>
          <w:rFonts w:ascii="Arial" w:hAnsi="Arial" w:cs="Arial"/>
          <w:sz w:val="20"/>
          <w:szCs w:val="20"/>
        </w:rPr>
        <w:t>daily/weekly workload effectively, utilizing the system and calendar to help meet objectives</w:t>
      </w:r>
      <w:r w:rsidR="00371741">
        <w:rPr>
          <w:rFonts w:ascii="Arial" w:hAnsi="Arial" w:cs="Arial"/>
          <w:sz w:val="20"/>
          <w:szCs w:val="20"/>
        </w:rPr>
        <w:t>.</w:t>
      </w:r>
    </w:p>
    <w:p w14:paraId="61938B77" w14:textId="77777777" w:rsidR="0089197E" w:rsidRPr="0089197E" w:rsidRDefault="00A8114D">
      <w:pPr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 weekly </w:t>
      </w:r>
      <w:r w:rsidR="00034EB2">
        <w:rPr>
          <w:rFonts w:ascii="Arial" w:hAnsi="Arial" w:cs="Arial"/>
          <w:sz w:val="20"/>
          <w:szCs w:val="20"/>
        </w:rPr>
        <w:t xml:space="preserve">check-in </w:t>
      </w:r>
      <w:r w:rsidR="00D86241">
        <w:rPr>
          <w:rFonts w:ascii="Arial" w:hAnsi="Arial" w:cs="Arial"/>
          <w:sz w:val="20"/>
          <w:szCs w:val="20"/>
        </w:rPr>
        <w:t xml:space="preserve">and product training meetings as well as chapel. </w:t>
      </w:r>
    </w:p>
    <w:p w14:paraId="745A320A" w14:textId="77777777" w:rsidR="00EB3339" w:rsidRPr="00956BB5" w:rsidRDefault="00EB3339" w:rsidP="00D86241">
      <w:pPr>
        <w:pStyle w:val="ListParagraph"/>
        <w:numPr>
          <w:ilvl w:val="0"/>
          <w:numId w:val="42"/>
        </w:numPr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956BB5">
        <w:rPr>
          <w:rFonts w:ascii="Arial" w:hAnsi="Arial" w:cs="Arial"/>
          <w:sz w:val="20"/>
          <w:szCs w:val="20"/>
        </w:rPr>
        <w:t>Travel to training event</w:t>
      </w:r>
      <w:r w:rsidR="00956BB5">
        <w:rPr>
          <w:rFonts w:ascii="Arial" w:hAnsi="Arial" w:cs="Arial"/>
          <w:sz w:val="20"/>
          <w:szCs w:val="20"/>
        </w:rPr>
        <w:t>s as required</w:t>
      </w:r>
      <w:r w:rsidR="00D86241" w:rsidRPr="00956BB5">
        <w:rPr>
          <w:rFonts w:ascii="Arial" w:hAnsi="Arial" w:cs="Arial"/>
          <w:sz w:val="20"/>
          <w:szCs w:val="20"/>
        </w:rPr>
        <w:t>.</w:t>
      </w:r>
    </w:p>
    <w:p w14:paraId="433E935B" w14:textId="77777777" w:rsidR="00962A05" w:rsidRPr="00686452" w:rsidRDefault="00962A05" w:rsidP="00D86241">
      <w:pPr>
        <w:widowControl w:val="0"/>
        <w:spacing w:before="240" w:after="60" w:line="276" w:lineRule="auto"/>
        <w:rPr>
          <w:rFonts w:ascii="Arial" w:hAnsi="Arial" w:cs="Arial"/>
          <w:b/>
          <w:sz w:val="22"/>
          <w:szCs w:val="22"/>
        </w:rPr>
      </w:pPr>
      <w:r w:rsidRPr="00686452">
        <w:rPr>
          <w:rFonts w:ascii="Arial" w:hAnsi="Arial" w:cs="Arial"/>
          <w:b/>
          <w:sz w:val="22"/>
          <w:szCs w:val="22"/>
        </w:rPr>
        <w:t>COMPETENCIES REQUIRED</w:t>
      </w:r>
    </w:p>
    <w:p w14:paraId="52A7EF49" w14:textId="77777777" w:rsidR="00591924" w:rsidRDefault="00591924" w:rsidP="00100EA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Bachelor’s degree </w:t>
      </w:r>
    </w:p>
    <w:p w14:paraId="0F93AC93" w14:textId="77777777" w:rsidR="00EB686A" w:rsidRDefault="00EB686A" w:rsidP="00100EA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</w:t>
      </w:r>
      <w:r w:rsidR="00591924">
        <w:rPr>
          <w:rFonts w:ascii="Arial" w:hAnsi="Arial" w:cs="Arial"/>
          <w:sz w:val="20"/>
          <w:szCs w:val="20"/>
        </w:rPr>
        <w:t xml:space="preserve"> </w:t>
      </w:r>
      <w:r w:rsidR="00100EA5" w:rsidRPr="00100EA5">
        <w:rPr>
          <w:rFonts w:ascii="Arial" w:hAnsi="Arial" w:cs="Arial"/>
          <w:sz w:val="20"/>
          <w:szCs w:val="20"/>
        </w:rPr>
        <w:t>year</w:t>
      </w:r>
      <w:r w:rsidR="00591924">
        <w:rPr>
          <w:rFonts w:ascii="Arial" w:hAnsi="Arial" w:cs="Arial"/>
          <w:sz w:val="20"/>
          <w:szCs w:val="20"/>
        </w:rPr>
        <w:t>s of</w:t>
      </w:r>
      <w:r w:rsidR="00100EA5" w:rsidRPr="00100E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sales experience and/or </w:t>
      </w:r>
      <w:r w:rsidR="00100EA5" w:rsidRPr="00100EA5">
        <w:rPr>
          <w:rFonts w:ascii="Arial" w:hAnsi="Arial" w:cs="Arial"/>
          <w:sz w:val="20"/>
          <w:szCs w:val="20"/>
        </w:rPr>
        <w:t xml:space="preserve">customer service experience required. </w:t>
      </w:r>
    </w:p>
    <w:p w14:paraId="2F5029D8" w14:textId="77777777" w:rsidR="00100EA5" w:rsidRPr="00100EA5" w:rsidRDefault="00100EA5" w:rsidP="00100EA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00EA5">
        <w:rPr>
          <w:rFonts w:ascii="Arial" w:hAnsi="Arial" w:cs="Arial"/>
          <w:sz w:val="20"/>
          <w:szCs w:val="20"/>
        </w:rPr>
        <w:t xml:space="preserve">Must have experience providing web chat, phone and email based </w:t>
      </w:r>
      <w:r w:rsidR="00EB686A">
        <w:rPr>
          <w:rFonts w:ascii="Arial" w:hAnsi="Arial" w:cs="Arial"/>
          <w:sz w:val="20"/>
          <w:szCs w:val="20"/>
        </w:rPr>
        <w:t xml:space="preserve">sales and </w:t>
      </w:r>
      <w:r w:rsidRPr="00100EA5">
        <w:rPr>
          <w:rFonts w:ascii="Arial" w:hAnsi="Arial" w:cs="Arial"/>
          <w:sz w:val="20"/>
          <w:szCs w:val="20"/>
        </w:rPr>
        <w:t xml:space="preserve">customer support, preferably in the non-profit, Christian, youth ministry space and in a call/support center </w:t>
      </w:r>
    </w:p>
    <w:p w14:paraId="3161FDEA" w14:textId="77777777" w:rsidR="00100EA5" w:rsidRPr="008E473D" w:rsidRDefault="00100EA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00EA5">
        <w:rPr>
          <w:rFonts w:ascii="Arial" w:hAnsi="Arial" w:cs="Arial"/>
          <w:sz w:val="20"/>
          <w:szCs w:val="20"/>
        </w:rPr>
        <w:t xml:space="preserve">Excellent verbal and written communication </w:t>
      </w:r>
      <w:r w:rsidR="00591924">
        <w:rPr>
          <w:rFonts w:ascii="Arial" w:hAnsi="Arial" w:cs="Arial"/>
          <w:sz w:val="20"/>
          <w:szCs w:val="20"/>
        </w:rPr>
        <w:t xml:space="preserve">with solid </w:t>
      </w:r>
      <w:r w:rsidRPr="008E473D">
        <w:rPr>
          <w:rFonts w:ascii="Arial" w:hAnsi="Arial" w:cs="Arial"/>
          <w:sz w:val="20"/>
          <w:szCs w:val="20"/>
        </w:rPr>
        <w:t xml:space="preserve">problem solving/analytical skills </w:t>
      </w:r>
    </w:p>
    <w:p w14:paraId="1756C790" w14:textId="77777777" w:rsidR="00591924" w:rsidRDefault="00591924" w:rsidP="00100EA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Customer focus and the ability to handle customers professionally. </w:t>
      </w:r>
    </w:p>
    <w:p w14:paraId="773292B6" w14:textId="77777777" w:rsidR="00100EA5" w:rsidRPr="008E473D" w:rsidRDefault="00100EA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00EA5">
        <w:rPr>
          <w:rFonts w:ascii="Arial" w:hAnsi="Arial" w:cs="Arial"/>
          <w:sz w:val="20"/>
          <w:szCs w:val="20"/>
        </w:rPr>
        <w:t>Must have a track record of regular, predictable attendance</w:t>
      </w:r>
      <w:r w:rsidR="00591924">
        <w:rPr>
          <w:rFonts w:ascii="Arial" w:hAnsi="Arial" w:cs="Arial"/>
          <w:sz w:val="20"/>
          <w:szCs w:val="20"/>
        </w:rPr>
        <w:t>, as well as ex</w:t>
      </w:r>
      <w:r w:rsidRPr="008E473D">
        <w:rPr>
          <w:rFonts w:ascii="Arial" w:hAnsi="Arial" w:cs="Arial"/>
          <w:sz w:val="20"/>
          <w:szCs w:val="20"/>
        </w:rPr>
        <w:t xml:space="preserve">cellent time management and multitasking skills </w:t>
      </w:r>
    </w:p>
    <w:p w14:paraId="6A33412F" w14:textId="77777777" w:rsidR="00100EA5" w:rsidRPr="008E473D" w:rsidRDefault="00100EA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Salesforce experience desired</w:t>
      </w:r>
      <w:r w:rsidR="00EB686A">
        <w:rPr>
          <w:rFonts w:ascii="Arial" w:hAnsi="Arial" w:cs="Arial"/>
          <w:sz w:val="20"/>
          <w:szCs w:val="20"/>
        </w:rPr>
        <w:t xml:space="preserve"> along with k</w:t>
      </w:r>
      <w:r w:rsidRPr="008E473D">
        <w:rPr>
          <w:rFonts w:ascii="Arial" w:hAnsi="Arial" w:cs="Arial"/>
          <w:sz w:val="20"/>
          <w:szCs w:val="20"/>
        </w:rPr>
        <w:t>nowledge of Microsoft Word, Excel and Outlook</w:t>
      </w:r>
    </w:p>
    <w:p w14:paraId="4B5885A9" w14:textId="77777777" w:rsidR="00100EA5" w:rsidRDefault="00100EA5" w:rsidP="00100EA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86452">
        <w:rPr>
          <w:rFonts w:ascii="Arial" w:hAnsi="Arial" w:cs="Arial"/>
          <w:sz w:val="20"/>
          <w:szCs w:val="20"/>
        </w:rPr>
        <w:t>Working knowledge of Youth Ministry culture.</w:t>
      </w:r>
    </w:p>
    <w:p w14:paraId="1E0C7937" w14:textId="77777777" w:rsidR="00100EA5" w:rsidRPr="00593484" w:rsidRDefault="00100EA5" w:rsidP="0059348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5F92FE22" w14:textId="77777777" w:rsidR="00962A05" w:rsidRPr="00686452" w:rsidRDefault="009B422E" w:rsidP="00D86241">
      <w:pPr>
        <w:widowControl w:val="0"/>
        <w:spacing w:before="240" w:after="60" w:line="276" w:lineRule="auto"/>
        <w:rPr>
          <w:rFonts w:ascii="Arial" w:hAnsi="Arial" w:cs="Arial"/>
          <w:b/>
          <w:sz w:val="22"/>
          <w:szCs w:val="22"/>
        </w:rPr>
      </w:pPr>
      <w:r w:rsidRPr="00686452">
        <w:rPr>
          <w:rFonts w:ascii="Arial" w:hAnsi="Arial" w:cs="Arial"/>
          <w:b/>
          <w:sz w:val="22"/>
          <w:szCs w:val="22"/>
        </w:rPr>
        <w:t>KEY PERFORMANCE INDICATORS FOR THIS POSITION:</w:t>
      </w:r>
    </w:p>
    <w:p w14:paraId="252C3F50" w14:textId="77777777" w:rsidR="00CC432C" w:rsidRPr="00593484" w:rsidRDefault="00CC432C" w:rsidP="00CC432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 or exceed weekly </w:t>
      </w:r>
      <w:r w:rsidRPr="00593484">
        <w:rPr>
          <w:rFonts w:ascii="Arial" w:hAnsi="Arial" w:cs="Arial"/>
          <w:sz w:val="20"/>
          <w:szCs w:val="20"/>
        </w:rPr>
        <w:t>out</w:t>
      </w:r>
      <w:r>
        <w:rPr>
          <w:rFonts w:ascii="Arial" w:hAnsi="Arial" w:cs="Arial"/>
          <w:sz w:val="20"/>
          <w:szCs w:val="20"/>
        </w:rPr>
        <w:t>bound call standards</w:t>
      </w:r>
      <w:r w:rsidRPr="00593484">
        <w:rPr>
          <w:rFonts w:ascii="Arial" w:hAnsi="Arial" w:cs="Arial"/>
          <w:sz w:val="20"/>
          <w:szCs w:val="20"/>
        </w:rPr>
        <w:t xml:space="preserve"> </w:t>
      </w:r>
    </w:p>
    <w:p w14:paraId="2D859530" w14:textId="77777777" w:rsidR="007254FE" w:rsidRDefault="007254FE" w:rsidP="007254F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 or exceed quarterly sales goals </w:t>
      </w:r>
    </w:p>
    <w:p w14:paraId="78B923F5" w14:textId="77777777" w:rsidR="0089197E" w:rsidRDefault="00EB686A" w:rsidP="0059348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a current weekly activity log</w:t>
      </w:r>
    </w:p>
    <w:p w14:paraId="7059D1D4" w14:textId="77777777" w:rsidR="00591924" w:rsidRPr="00593484" w:rsidRDefault="00591924" w:rsidP="0059192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93484">
        <w:rPr>
          <w:rFonts w:ascii="Arial" w:hAnsi="Arial" w:cs="Arial"/>
          <w:sz w:val="20"/>
          <w:szCs w:val="20"/>
        </w:rPr>
        <w:t xml:space="preserve">Follow up all </w:t>
      </w:r>
      <w:r w:rsidR="008E473D">
        <w:rPr>
          <w:rFonts w:ascii="Arial" w:hAnsi="Arial" w:cs="Arial"/>
          <w:sz w:val="20"/>
          <w:szCs w:val="20"/>
        </w:rPr>
        <w:t xml:space="preserve">voice mail, email, and </w:t>
      </w:r>
      <w:r w:rsidRPr="00593484">
        <w:rPr>
          <w:rFonts w:ascii="Arial" w:hAnsi="Arial" w:cs="Arial"/>
          <w:sz w:val="20"/>
          <w:szCs w:val="20"/>
        </w:rPr>
        <w:t xml:space="preserve">web </w:t>
      </w:r>
      <w:r>
        <w:rPr>
          <w:rFonts w:ascii="Arial" w:hAnsi="Arial" w:cs="Arial"/>
          <w:sz w:val="20"/>
          <w:szCs w:val="20"/>
        </w:rPr>
        <w:t>chat</w:t>
      </w:r>
      <w:r w:rsidRPr="00593484">
        <w:rPr>
          <w:rFonts w:ascii="Arial" w:hAnsi="Arial" w:cs="Arial"/>
          <w:sz w:val="20"/>
          <w:szCs w:val="20"/>
        </w:rPr>
        <w:t xml:space="preserve"> engagements within 48 hours</w:t>
      </w:r>
    </w:p>
    <w:p w14:paraId="40D3AA6D" w14:textId="77777777" w:rsidR="00593484" w:rsidRDefault="00593484" w:rsidP="00593484">
      <w:pPr>
        <w:spacing w:line="276" w:lineRule="auto"/>
        <w:rPr>
          <w:rFonts w:ascii="Arial" w:hAnsi="Arial" w:cs="Arial"/>
          <w:sz w:val="20"/>
          <w:szCs w:val="20"/>
        </w:rPr>
      </w:pPr>
    </w:p>
    <w:p w14:paraId="133DED8B" w14:textId="77777777" w:rsidR="008C4067" w:rsidRPr="00686452" w:rsidRDefault="008C4067" w:rsidP="00D86241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14:paraId="49CEAE16" w14:textId="77777777" w:rsidR="00DA12DC" w:rsidRPr="00686452" w:rsidRDefault="00DA12DC" w:rsidP="00D8624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 w:rsidRPr="00686452">
        <w:rPr>
          <w:rFonts w:ascii="Arial" w:hAnsi="Arial" w:cs="Arial"/>
          <w:sz w:val="20"/>
          <w:szCs w:val="20"/>
        </w:rPr>
        <w:t xml:space="preserve">The </w:t>
      </w:r>
      <w:r w:rsidR="00593484">
        <w:rPr>
          <w:rFonts w:ascii="Arial" w:hAnsi="Arial" w:cs="Arial"/>
          <w:sz w:val="20"/>
          <w:szCs w:val="20"/>
        </w:rPr>
        <w:t>Customer Engagement Specialist</w:t>
      </w:r>
      <w:r w:rsidRPr="00686452">
        <w:rPr>
          <w:rFonts w:ascii="Arial" w:hAnsi="Arial" w:cs="Arial"/>
          <w:sz w:val="20"/>
          <w:szCs w:val="20"/>
        </w:rPr>
        <w:t xml:space="preserve"> must have no reservations about the Dare 2</w:t>
      </w:r>
      <w:r w:rsidR="00B32EA0" w:rsidRPr="00686452">
        <w:rPr>
          <w:rFonts w:ascii="Arial" w:hAnsi="Arial" w:cs="Arial"/>
          <w:sz w:val="20"/>
          <w:szCs w:val="20"/>
        </w:rPr>
        <w:t xml:space="preserve"> Share Ministries</w:t>
      </w:r>
      <w:r w:rsidR="00591924">
        <w:rPr>
          <w:rFonts w:ascii="Arial" w:hAnsi="Arial" w:cs="Arial"/>
          <w:sz w:val="20"/>
          <w:szCs w:val="20"/>
        </w:rPr>
        <w:t xml:space="preserve">’ </w:t>
      </w:r>
      <w:r w:rsidR="00B32EA0" w:rsidRPr="00686452">
        <w:rPr>
          <w:rFonts w:ascii="Arial" w:hAnsi="Arial" w:cs="Arial"/>
          <w:sz w:val="20"/>
          <w:szCs w:val="20"/>
        </w:rPr>
        <w:t xml:space="preserve">(D2S) “Statement of </w:t>
      </w:r>
      <w:r w:rsidR="00B32EA0" w:rsidRPr="00591924">
        <w:rPr>
          <w:rFonts w:ascii="Arial" w:hAnsi="Arial" w:cs="Arial"/>
          <w:sz w:val="20"/>
          <w:szCs w:val="20"/>
        </w:rPr>
        <w:t>Faith”</w:t>
      </w:r>
      <w:r w:rsidR="007A695F" w:rsidRPr="00591924">
        <w:rPr>
          <w:rFonts w:ascii="Arial" w:hAnsi="Arial" w:cs="Arial"/>
          <w:sz w:val="20"/>
          <w:szCs w:val="20"/>
        </w:rPr>
        <w:t xml:space="preserve"> </w:t>
      </w:r>
      <w:r w:rsidR="007A695F" w:rsidRPr="008E473D">
        <w:rPr>
          <w:rFonts w:ascii="Arial" w:hAnsi="Arial" w:cs="Arial"/>
          <w:sz w:val="20"/>
          <w:szCs w:val="20"/>
        </w:rPr>
        <w:t>and “code of conduct</w:t>
      </w:r>
      <w:r w:rsidR="007A695F" w:rsidRPr="00591924">
        <w:rPr>
          <w:rFonts w:ascii="Arial" w:hAnsi="Arial" w:cs="Arial"/>
          <w:sz w:val="20"/>
          <w:szCs w:val="20"/>
        </w:rPr>
        <w:t>”</w:t>
      </w:r>
      <w:r w:rsidR="00B32EA0" w:rsidRPr="00591924">
        <w:rPr>
          <w:rFonts w:ascii="Arial" w:hAnsi="Arial" w:cs="Arial"/>
          <w:sz w:val="20"/>
          <w:szCs w:val="20"/>
        </w:rPr>
        <w:t xml:space="preserve">, </w:t>
      </w:r>
      <w:r w:rsidR="00B32EA0" w:rsidRPr="00686452">
        <w:rPr>
          <w:rFonts w:ascii="Arial" w:hAnsi="Arial" w:cs="Arial"/>
          <w:sz w:val="20"/>
          <w:szCs w:val="20"/>
        </w:rPr>
        <w:t>must fully support the expressed purpose of D2S, and must be prepared to exercise and model the core va</w:t>
      </w:r>
      <w:r w:rsidR="007A695F">
        <w:rPr>
          <w:rFonts w:ascii="Arial" w:hAnsi="Arial" w:cs="Arial"/>
          <w:sz w:val="20"/>
          <w:szCs w:val="20"/>
        </w:rPr>
        <w:t>lues expressed by the ministry.</w:t>
      </w:r>
    </w:p>
    <w:sectPr w:rsidR="00DA12DC" w:rsidRPr="00686452" w:rsidSect="00AB3CDF">
      <w:headerReference w:type="default" r:id="rId11"/>
      <w:footerReference w:type="default" r:id="rId12"/>
      <w:type w:val="continuous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915F6" w14:textId="77777777" w:rsidR="008E473D" w:rsidRDefault="008E473D" w:rsidP="006D444A">
      <w:r>
        <w:separator/>
      </w:r>
    </w:p>
  </w:endnote>
  <w:endnote w:type="continuationSeparator" w:id="0">
    <w:p w14:paraId="0CA57DA9" w14:textId="77777777" w:rsidR="008E473D" w:rsidRDefault="008E473D" w:rsidP="006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24"/>
      <w:gridCol w:w="236"/>
    </w:tblGrid>
    <w:tr w:rsidR="008E473D" w14:paraId="38874AB5" w14:textId="77777777" w:rsidTr="002438FA">
      <w:tc>
        <w:tcPr>
          <w:tcW w:w="9340" w:type="dxa"/>
        </w:tcPr>
        <w:p w14:paraId="4DAC8245" w14:textId="647BC4D3" w:rsidR="008E473D" w:rsidRDefault="008E473D" w:rsidP="002438F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t xml:space="preserve">Page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410B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236" w:type="dxa"/>
        </w:tcPr>
        <w:p w14:paraId="6E0E600A" w14:textId="77777777" w:rsidR="008E473D" w:rsidRDefault="008E473D">
          <w:pPr>
            <w:pStyle w:val="Footer"/>
          </w:pPr>
        </w:p>
      </w:tc>
    </w:tr>
  </w:tbl>
  <w:p w14:paraId="3949CAF6" w14:textId="77777777" w:rsidR="008E473D" w:rsidRDefault="008E4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39428" w14:textId="77777777" w:rsidR="008E473D" w:rsidRDefault="008E473D" w:rsidP="006D444A">
      <w:r>
        <w:separator/>
      </w:r>
    </w:p>
  </w:footnote>
  <w:footnote w:type="continuationSeparator" w:id="0">
    <w:p w14:paraId="58C77CBE" w14:textId="77777777" w:rsidR="008E473D" w:rsidRDefault="008E473D" w:rsidP="006D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shd w:val="clear" w:color="auto" w:fill="8DB3E2" w:themeFill="text2" w:themeFillTint="66"/>
      <w:tblLook w:val="04A0" w:firstRow="1" w:lastRow="0" w:firstColumn="1" w:lastColumn="0" w:noHBand="0" w:noVBand="1"/>
    </w:tblPr>
    <w:tblGrid>
      <w:gridCol w:w="9350"/>
    </w:tblGrid>
    <w:tr w:rsidR="008E473D" w:rsidRPr="00272961" w14:paraId="73E38A90" w14:textId="77777777" w:rsidTr="00E45F43">
      <w:tc>
        <w:tcPr>
          <w:tcW w:w="9576" w:type="dxa"/>
          <w:shd w:val="clear" w:color="auto" w:fill="8DB3E2" w:themeFill="text2" w:themeFillTint="66"/>
        </w:tcPr>
        <w:p w14:paraId="7D81B401" w14:textId="77777777" w:rsidR="008E473D" w:rsidRPr="00E45F43" w:rsidRDefault="008E473D" w:rsidP="00034EB2">
          <w:pPr>
            <w:widowControl w:val="0"/>
            <w:spacing w:before="120" w:after="120"/>
            <w:rPr>
              <w:b/>
              <w:color w:val="0F243E" w:themeColor="text2" w:themeShade="80"/>
              <w:sz w:val="28"/>
              <w:szCs w:val="28"/>
            </w:rPr>
          </w:pPr>
          <w:r w:rsidRPr="00E45F43">
            <w:rPr>
              <w:b/>
              <w:color w:val="0F243E" w:themeColor="text2" w:themeShade="80"/>
              <w:sz w:val="28"/>
              <w:szCs w:val="28"/>
            </w:rPr>
            <w:t>Dare 2 Share Ministries</w:t>
          </w:r>
          <w:r w:rsidRPr="00E45F43">
            <w:rPr>
              <w:b/>
              <w:color w:val="0F243E" w:themeColor="text2" w:themeShade="80"/>
              <w:sz w:val="28"/>
              <w:szCs w:val="28"/>
            </w:rPr>
            <w:br/>
            <w:t xml:space="preserve">Job Description: </w:t>
          </w:r>
          <w:r>
            <w:rPr>
              <w:b/>
              <w:color w:val="0F243E" w:themeColor="text2" w:themeShade="80"/>
              <w:sz w:val="28"/>
              <w:szCs w:val="28"/>
            </w:rPr>
            <w:t>Customer Engagement Specialist</w:t>
          </w:r>
        </w:p>
      </w:tc>
    </w:tr>
  </w:tbl>
  <w:p w14:paraId="7B47AE6B" w14:textId="77777777" w:rsidR="008E473D" w:rsidRPr="00B936F1" w:rsidRDefault="008E473D" w:rsidP="00B936F1">
    <w:pPr>
      <w:widowControl w:val="0"/>
      <w:spacing w:before="120" w:after="120"/>
      <w:rPr>
        <w:b/>
        <w:color w:val="808080" w:themeColor="background1" w:themeShade="80"/>
        <w:sz w:val="16"/>
        <w:szCs w:val="16"/>
      </w:rPr>
    </w:pPr>
    <w:r>
      <w:rPr>
        <w:b/>
        <w:color w:val="808080" w:themeColor="background1" w:themeShade="80"/>
        <w:sz w:val="16"/>
        <w:szCs w:val="16"/>
      </w:rPr>
      <w:tab/>
    </w:r>
    <w:r>
      <w:rPr>
        <w:b/>
        <w:color w:val="808080" w:themeColor="background1" w:themeShade="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BD21301_"/>
      </v:shape>
    </w:pict>
  </w:numPicBullet>
  <w:abstractNum w:abstractNumId="0" w15:restartNumberingAfterBreak="0">
    <w:nsid w:val="FFFFFF89"/>
    <w:multiLevelType w:val="singleLevel"/>
    <w:tmpl w:val="82AA1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A7402B"/>
    <w:multiLevelType w:val="hybridMultilevel"/>
    <w:tmpl w:val="DBDAC5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E3F46"/>
    <w:multiLevelType w:val="hybridMultilevel"/>
    <w:tmpl w:val="5F52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E6B4F"/>
    <w:multiLevelType w:val="hybridMultilevel"/>
    <w:tmpl w:val="FA0AD4E8"/>
    <w:lvl w:ilvl="0" w:tplc="6B7CD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84D24">
      <w:start w:val="27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61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A9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EC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0E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A9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25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6864B6"/>
    <w:multiLevelType w:val="hybridMultilevel"/>
    <w:tmpl w:val="DDD24E6A"/>
    <w:lvl w:ilvl="0" w:tplc="43BE3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45833"/>
    <w:multiLevelType w:val="hybridMultilevel"/>
    <w:tmpl w:val="E4FC3C12"/>
    <w:lvl w:ilvl="0" w:tplc="DE40E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63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CD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45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CA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C3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01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CB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23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E86FF8"/>
    <w:multiLevelType w:val="hybridMultilevel"/>
    <w:tmpl w:val="7AAA2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9C7E04"/>
    <w:multiLevelType w:val="hybridMultilevel"/>
    <w:tmpl w:val="7CC4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747A4"/>
    <w:multiLevelType w:val="multilevel"/>
    <w:tmpl w:val="55982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34B85"/>
    <w:multiLevelType w:val="hybridMultilevel"/>
    <w:tmpl w:val="0016B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7E6A35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147851"/>
    <w:multiLevelType w:val="hybridMultilevel"/>
    <w:tmpl w:val="31AC1938"/>
    <w:lvl w:ilvl="0" w:tplc="8C66A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312D8"/>
    <w:multiLevelType w:val="hybridMultilevel"/>
    <w:tmpl w:val="3108776A"/>
    <w:lvl w:ilvl="0" w:tplc="FE98B1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940709"/>
    <w:multiLevelType w:val="hybridMultilevel"/>
    <w:tmpl w:val="354AB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140C2C"/>
    <w:multiLevelType w:val="hybridMultilevel"/>
    <w:tmpl w:val="31643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91C41"/>
    <w:multiLevelType w:val="hybridMultilevel"/>
    <w:tmpl w:val="5456F5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76D2D"/>
    <w:multiLevelType w:val="hybridMultilevel"/>
    <w:tmpl w:val="ADCC0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76BB4"/>
    <w:multiLevelType w:val="hybridMultilevel"/>
    <w:tmpl w:val="57D61BCA"/>
    <w:lvl w:ilvl="0" w:tplc="4204F9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7E6A35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402007"/>
    <w:multiLevelType w:val="hybridMultilevel"/>
    <w:tmpl w:val="BAF602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CD509C"/>
    <w:multiLevelType w:val="multilevel"/>
    <w:tmpl w:val="22E0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12DC1"/>
    <w:multiLevelType w:val="hybridMultilevel"/>
    <w:tmpl w:val="F112EA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7E6A35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F9252A"/>
    <w:multiLevelType w:val="hybridMultilevel"/>
    <w:tmpl w:val="CAC6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FB76EB"/>
    <w:multiLevelType w:val="hybridMultilevel"/>
    <w:tmpl w:val="C67E7E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D10037"/>
    <w:multiLevelType w:val="hybridMultilevel"/>
    <w:tmpl w:val="DBFC0A28"/>
    <w:lvl w:ilvl="0" w:tplc="43BE3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A5B1A"/>
    <w:multiLevelType w:val="hybridMultilevel"/>
    <w:tmpl w:val="5616DB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7E6A35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F658AD"/>
    <w:multiLevelType w:val="hybridMultilevel"/>
    <w:tmpl w:val="71543B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7E6A35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C72E43"/>
    <w:multiLevelType w:val="hybridMultilevel"/>
    <w:tmpl w:val="0FF450EC"/>
    <w:lvl w:ilvl="0" w:tplc="525AB6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NewRoman" w:hAnsi="TimesNew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854CDA"/>
    <w:multiLevelType w:val="hybridMultilevel"/>
    <w:tmpl w:val="14BA8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36651"/>
    <w:multiLevelType w:val="hybridMultilevel"/>
    <w:tmpl w:val="1BDAC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70C92"/>
    <w:multiLevelType w:val="hybridMultilevel"/>
    <w:tmpl w:val="63AAE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225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9513EA"/>
    <w:multiLevelType w:val="hybridMultilevel"/>
    <w:tmpl w:val="559825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F2FE5"/>
    <w:multiLevelType w:val="hybridMultilevel"/>
    <w:tmpl w:val="3A8EDD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0580A"/>
    <w:multiLevelType w:val="multilevel"/>
    <w:tmpl w:val="62BA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E54647"/>
    <w:multiLevelType w:val="hybridMultilevel"/>
    <w:tmpl w:val="C3E0F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3E24B1"/>
    <w:multiLevelType w:val="hybridMultilevel"/>
    <w:tmpl w:val="B25E5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E76541"/>
    <w:multiLevelType w:val="hybridMultilevel"/>
    <w:tmpl w:val="73CAA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950939"/>
    <w:multiLevelType w:val="hybridMultilevel"/>
    <w:tmpl w:val="F2D43E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FF6A1D"/>
    <w:multiLevelType w:val="multilevel"/>
    <w:tmpl w:val="21F4D5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NewRoman" w:hAnsi="TimesNew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7260B"/>
    <w:multiLevelType w:val="hybridMultilevel"/>
    <w:tmpl w:val="4184F6D2"/>
    <w:lvl w:ilvl="0" w:tplc="63844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E4AB0">
      <w:start w:val="14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43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A7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C1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C9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2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E2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C7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5F2A54"/>
    <w:multiLevelType w:val="hybridMultilevel"/>
    <w:tmpl w:val="0F2416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7E6A35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3B18CC"/>
    <w:multiLevelType w:val="hybridMultilevel"/>
    <w:tmpl w:val="E9C823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7E6A35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B7894"/>
    <w:multiLevelType w:val="hybridMultilevel"/>
    <w:tmpl w:val="228A4F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D80A4B"/>
    <w:multiLevelType w:val="hybridMultilevel"/>
    <w:tmpl w:val="0F908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12968"/>
    <w:multiLevelType w:val="hybridMultilevel"/>
    <w:tmpl w:val="568C92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E091D"/>
    <w:multiLevelType w:val="hybridMultilevel"/>
    <w:tmpl w:val="B8F2C458"/>
    <w:lvl w:ilvl="0" w:tplc="D9202B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847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44B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042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E11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C96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AA8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E02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826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2"/>
  </w:num>
  <w:num w:numId="2">
    <w:abstractNumId w:val="28"/>
  </w:num>
  <w:num w:numId="3">
    <w:abstractNumId w:val="8"/>
  </w:num>
  <w:num w:numId="4">
    <w:abstractNumId w:val="16"/>
  </w:num>
  <w:num w:numId="5">
    <w:abstractNumId w:val="31"/>
  </w:num>
  <w:num w:numId="6">
    <w:abstractNumId w:val="22"/>
  </w:num>
  <w:num w:numId="7">
    <w:abstractNumId w:val="15"/>
  </w:num>
  <w:num w:numId="8">
    <w:abstractNumId w:val="43"/>
  </w:num>
  <w:num w:numId="9">
    <w:abstractNumId w:val="30"/>
  </w:num>
  <w:num w:numId="10">
    <w:abstractNumId w:val="27"/>
  </w:num>
  <w:num w:numId="11">
    <w:abstractNumId w:val="35"/>
  </w:num>
  <w:num w:numId="12">
    <w:abstractNumId w:val="9"/>
  </w:num>
  <w:num w:numId="13">
    <w:abstractNumId w:val="19"/>
  </w:num>
  <w:num w:numId="14">
    <w:abstractNumId w:val="37"/>
  </w:num>
  <w:num w:numId="15">
    <w:abstractNumId w:val="26"/>
  </w:num>
  <w:num w:numId="16">
    <w:abstractNumId w:val="11"/>
  </w:num>
  <w:num w:numId="17">
    <w:abstractNumId w:val="29"/>
  </w:num>
  <w:num w:numId="18">
    <w:abstractNumId w:val="5"/>
  </w:num>
  <w:num w:numId="19">
    <w:abstractNumId w:val="23"/>
  </w:num>
  <w:num w:numId="20">
    <w:abstractNumId w:val="18"/>
  </w:num>
  <w:num w:numId="21">
    <w:abstractNumId w:val="12"/>
  </w:num>
  <w:num w:numId="22">
    <w:abstractNumId w:val="2"/>
  </w:num>
  <w:num w:numId="23">
    <w:abstractNumId w:val="41"/>
  </w:num>
  <w:num w:numId="24">
    <w:abstractNumId w:val="36"/>
  </w:num>
  <w:num w:numId="25">
    <w:abstractNumId w:val="0"/>
  </w:num>
  <w:num w:numId="26">
    <w:abstractNumId w:val="13"/>
  </w:num>
  <w:num w:numId="27">
    <w:abstractNumId w:val="32"/>
  </w:num>
  <w:num w:numId="28">
    <w:abstractNumId w:val="0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4"/>
  </w:num>
  <w:num w:numId="33">
    <w:abstractNumId w:val="17"/>
  </w:num>
  <w:num w:numId="34">
    <w:abstractNumId w:val="25"/>
  </w:num>
  <w:num w:numId="35">
    <w:abstractNumId w:val="24"/>
  </w:num>
  <w:num w:numId="36">
    <w:abstractNumId w:val="40"/>
  </w:num>
  <w:num w:numId="37">
    <w:abstractNumId w:val="20"/>
  </w:num>
  <w:num w:numId="38">
    <w:abstractNumId w:val="39"/>
  </w:num>
  <w:num w:numId="39">
    <w:abstractNumId w:val="10"/>
  </w:num>
  <w:num w:numId="40">
    <w:abstractNumId w:val="33"/>
  </w:num>
  <w:num w:numId="41">
    <w:abstractNumId w:val="7"/>
  </w:num>
  <w:num w:numId="42">
    <w:abstractNumId w:val="21"/>
  </w:num>
  <w:num w:numId="43">
    <w:abstractNumId w:val="38"/>
  </w:num>
  <w:num w:numId="44">
    <w:abstractNumId w:val="1"/>
  </w:num>
  <w:num w:numId="45">
    <w:abstractNumId w:val="6"/>
  </w:num>
  <w:num w:numId="46">
    <w:abstractNumId w:val="4"/>
  </w:num>
  <w:num w:numId="47">
    <w:abstractNumId w:val="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36"/>
    <w:rsid w:val="00022771"/>
    <w:rsid w:val="000266E0"/>
    <w:rsid w:val="000320BC"/>
    <w:rsid w:val="00033643"/>
    <w:rsid w:val="00034EB2"/>
    <w:rsid w:val="00046236"/>
    <w:rsid w:val="00094A74"/>
    <w:rsid w:val="00094C6D"/>
    <w:rsid w:val="00097EFC"/>
    <w:rsid w:val="000A297C"/>
    <w:rsid w:val="001004F7"/>
    <w:rsid w:val="001008C7"/>
    <w:rsid w:val="00100EA5"/>
    <w:rsid w:val="00106D4D"/>
    <w:rsid w:val="0016630A"/>
    <w:rsid w:val="00173CD3"/>
    <w:rsid w:val="00176F16"/>
    <w:rsid w:val="00182C41"/>
    <w:rsid w:val="001A7AE6"/>
    <w:rsid w:val="001E78D7"/>
    <w:rsid w:val="00204F92"/>
    <w:rsid w:val="002075FF"/>
    <w:rsid w:val="00213DFE"/>
    <w:rsid w:val="00214F7D"/>
    <w:rsid w:val="00216896"/>
    <w:rsid w:val="002347D8"/>
    <w:rsid w:val="002438FA"/>
    <w:rsid w:val="00256360"/>
    <w:rsid w:val="00262937"/>
    <w:rsid w:val="00262C29"/>
    <w:rsid w:val="00263015"/>
    <w:rsid w:val="00264777"/>
    <w:rsid w:val="00271180"/>
    <w:rsid w:val="00272961"/>
    <w:rsid w:val="00280389"/>
    <w:rsid w:val="002B0442"/>
    <w:rsid w:val="002B14DB"/>
    <w:rsid w:val="002B3A3A"/>
    <w:rsid w:val="002D1AE3"/>
    <w:rsid w:val="002D5EEA"/>
    <w:rsid w:val="003051D2"/>
    <w:rsid w:val="00307C51"/>
    <w:rsid w:val="003151B8"/>
    <w:rsid w:val="00315DDF"/>
    <w:rsid w:val="00315F1D"/>
    <w:rsid w:val="00316EB3"/>
    <w:rsid w:val="00321612"/>
    <w:rsid w:val="00325ED2"/>
    <w:rsid w:val="00340940"/>
    <w:rsid w:val="0035218B"/>
    <w:rsid w:val="00371741"/>
    <w:rsid w:val="00393399"/>
    <w:rsid w:val="003C069D"/>
    <w:rsid w:val="003D1545"/>
    <w:rsid w:val="003E340E"/>
    <w:rsid w:val="00407C97"/>
    <w:rsid w:val="00411A97"/>
    <w:rsid w:val="0043138E"/>
    <w:rsid w:val="00434F1C"/>
    <w:rsid w:val="00445A73"/>
    <w:rsid w:val="00446499"/>
    <w:rsid w:val="004470AC"/>
    <w:rsid w:val="004476AD"/>
    <w:rsid w:val="00447BE5"/>
    <w:rsid w:val="00464285"/>
    <w:rsid w:val="00465209"/>
    <w:rsid w:val="004744EE"/>
    <w:rsid w:val="00484BDF"/>
    <w:rsid w:val="00493FD5"/>
    <w:rsid w:val="004968F0"/>
    <w:rsid w:val="004C1385"/>
    <w:rsid w:val="004C1E05"/>
    <w:rsid w:val="004E183E"/>
    <w:rsid w:val="004E37EF"/>
    <w:rsid w:val="0050197C"/>
    <w:rsid w:val="0050630E"/>
    <w:rsid w:val="00522179"/>
    <w:rsid w:val="00527701"/>
    <w:rsid w:val="005361C1"/>
    <w:rsid w:val="005415DA"/>
    <w:rsid w:val="00545D33"/>
    <w:rsid w:val="00555FCF"/>
    <w:rsid w:val="005562F6"/>
    <w:rsid w:val="005719A3"/>
    <w:rsid w:val="005734FF"/>
    <w:rsid w:val="00576275"/>
    <w:rsid w:val="00591924"/>
    <w:rsid w:val="00593484"/>
    <w:rsid w:val="005E7883"/>
    <w:rsid w:val="005F5FD6"/>
    <w:rsid w:val="00607DC8"/>
    <w:rsid w:val="006139FA"/>
    <w:rsid w:val="00641D20"/>
    <w:rsid w:val="0065346C"/>
    <w:rsid w:val="006534AA"/>
    <w:rsid w:val="006730E3"/>
    <w:rsid w:val="00686452"/>
    <w:rsid w:val="006A1373"/>
    <w:rsid w:val="006A1900"/>
    <w:rsid w:val="006C2A7F"/>
    <w:rsid w:val="006C5FA1"/>
    <w:rsid w:val="006D444A"/>
    <w:rsid w:val="006D7A07"/>
    <w:rsid w:val="006E4E16"/>
    <w:rsid w:val="006F1E43"/>
    <w:rsid w:val="00711529"/>
    <w:rsid w:val="007254FE"/>
    <w:rsid w:val="007408BB"/>
    <w:rsid w:val="00760EB8"/>
    <w:rsid w:val="0076525E"/>
    <w:rsid w:val="00777CCF"/>
    <w:rsid w:val="00781C02"/>
    <w:rsid w:val="007840C4"/>
    <w:rsid w:val="007A695F"/>
    <w:rsid w:val="007B2BC7"/>
    <w:rsid w:val="007C3AA3"/>
    <w:rsid w:val="007D6DCF"/>
    <w:rsid w:val="00803029"/>
    <w:rsid w:val="008103C5"/>
    <w:rsid w:val="0081740F"/>
    <w:rsid w:val="00846CA0"/>
    <w:rsid w:val="00850CD5"/>
    <w:rsid w:val="00857EAA"/>
    <w:rsid w:val="0087505D"/>
    <w:rsid w:val="00886BC2"/>
    <w:rsid w:val="0089197E"/>
    <w:rsid w:val="008B1840"/>
    <w:rsid w:val="008B3FED"/>
    <w:rsid w:val="008B6B48"/>
    <w:rsid w:val="008C4067"/>
    <w:rsid w:val="008D5A3E"/>
    <w:rsid w:val="008E0489"/>
    <w:rsid w:val="008E473D"/>
    <w:rsid w:val="00904DFA"/>
    <w:rsid w:val="00912B7F"/>
    <w:rsid w:val="009133B1"/>
    <w:rsid w:val="00921FDE"/>
    <w:rsid w:val="00922E00"/>
    <w:rsid w:val="00937B2A"/>
    <w:rsid w:val="00956BB5"/>
    <w:rsid w:val="00962A05"/>
    <w:rsid w:val="00962F60"/>
    <w:rsid w:val="00966842"/>
    <w:rsid w:val="00974B57"/>
    <w:rsid w:val="00983AED"/>
    <w:rsid w:val="009B422E"/>
    <w:rsid w:val="009D77E5"/>
    <w:rsid w:val="00A2407C"/>
    <w:rsid w:val="00A2530A"/>
    <w:rsid w:val="00A36C01"/>
    <w:rsid w:val="00A42651"/>
    <w:rsid w:val="00A434FC"/>
    <w:rsid w:val="00A45299"/>
    <w:rsid w:val="00A4756D"/>
    <w:rsid w:val="00A61D54"/>
    <w:rsid w:val="00A6594C"/>
    <w:rsid w:val="00A703B0"/>
    <w:rsid w:val="00A80031"/>
    <w:rsid w:val="00A8114D"/>
    <w:rsid w:val="00A82782"/>
    <w:rsid w:val="00A82F54"/>
    <w:rsid w:val="00A83080"/>
    <w:rsid w:val="00AB06F4"/>
    <w:rsid w:val="00AB3989"/>
    <w:rsid w:val="00AB3CDF"/>
    <w:rsid w:val="00AB708E"/>
    <w:rsid w:val="00AD5E2F"/>
    <w:rsid w:val="00B04723"/>
    <w:rsid w:val="00B0798C"/>
    <w:rsid w:val="00B10B66"/>
    <w:rsid w:val="00B151C0"/>
    <w:rsid w:val="00B30F8E"/>
    <w:rsid w:val="00B32EA0"/>
    <w:rsid w:val="00B4033A"/>
    <w:rsid w:val="00B42FD0"/>
    <w:rsid w:val="00B467E6"/>
    <w:rsid w:val="00B936F1"/>
    <w:rsid w:val="00B94210"/>
    <w:rsid w:val="00BA04DA"/>
    <w:rsid w:val="00BE411E"/>
    <w:rsid w:val="00BF71B5"/>
    <w:rsid w:val="00C36AEF"/>
    <w:rsid w:val="00C6488F"/>
    <w:rsid w:val="00C77B16"/>
    <w:rsid w:val="00C86287"/>
    <w:rsid w:val="00C86AB6"/>
    <w:rsid w:val="00CA2614"/>
    <w:rsid w:val="00CC2018"/>
    <w:rsid w:val="00CC385F"/>
    <w:rsid w:val="00CC432C"/>
    <w:rsid w:val="00CF5D5C"/>
    <w:rsid w:val="00D05DD2"/>
    <w:rsid w:val="00D06610"/>
    <w:rsid w:val="00D202A8"/>
    <w:rsid w:val="00D322A1"/>
    <w:rsid w:val="00D43F36"/>
    <w:rsid w:val="00D5302F"/>
    <w:rsid w:val="00D63C8E"/>
    <w:rsid w:val="00D8333D"/>
    <w:rsid w:val="00D86241"/>
    <w:rsid w:val="00DA12DC"/>
    <w:rsid w:val="00DA1F09"/>
    <w:rsid w:val="00DA43CB"/>
    <w:rsid w:val="00DA4453"/>
    <w:rsid w:val="00DA6F84"/>
    <w:rsid w:val="00DE3A7B"/>
    <w:rsid w:val="00DF5F90"/>
    <w:rsid w:val="00E16211"/>
    <w:rsid w:val="00E2468F"/>
    <w:rsid w:val="00E26ECF"/>
    <w:rsid w:val="00E44B2F"/>
    <w:rsid w:val="00E45F43"/>
    <w:rsid w:val="00E46272"/>
    <w:rsid w:val="00E47B94"/>
    <w:rsid w:val="00E71965"/>
    <w:rsid w:val="00E863BC"/>
    <w:rsid w:val="00EB3339"/>
    <w:rsid w:val="00EB686A"/>
    <w:rsid w:val="00EC0587"/>
    <w:rsid w:val="00ED6DB7"/>
    <w:rsid w:val="00EE100E"/>
    <w:rsid w:val="00EF61B9"/>
    <w:rsid w:val="00F06639"/>
    <w:rsid w:val="00F410B4"/>
    <w:rsid w:val="00F41C15"/>
    <w:rsid w:val="00F43FE7"/>
    <w:rsid w:val="00F51B05"/>
    <w:rsid w:val="00F57AB3"/>
    <w:rsid w:val="00F63C87"/>
    <w:rsid w:val="00F709EE"/>
    <w:rsid w:val="00F82536"/>
    <w:rsid w:val="00FB1BAC"/>
    <w:rsid w:val="00FC4891"/>
    <w:rsid w:val="00FD356D"/>
    <w:rsid w:val="00FD58C7"/>
    <w:rsid w:val="00FD60DB"/>
    <w:rsid w:val="00FD6253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CFCC4"/>
  <w15:docId w15:val="{14AA147E-8D15-4819-A1FF-747D8C76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90"/>
    <w:rPr>
      <w:sz w:val="24"/>
      <w:szCs w:val="24"/>
    </w:rPr>
  </w:style>
  <w:style w:type="paragraph" w:styleId="Heading2">
    <w:name w:val="heading 2"/>
    <w:basedOn w:val="Normal"/>
    <w:next w:val="Normal"/>
    <w:qFormat/>
    <w:rsid w:val="00393399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415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15DA"/>
    <w:rPr>
      <w:sz w:val="20"/>
      <w:szCs w:val="20"/>
    </w:rPr>
  </w:style>
  <w:style w:type="paragraph" w:styleId="BalloonText">
    <w:name w:val="Balloon Text"/>
    <w:basedOn w:val="Normal"/>
    <w:semiHidden/>
    <w:rsid w:val="005415D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93399"/>
    <w:pPr>
      <w:jc w:val="both"/>
    </w:pPr>
    <w:rPr>
      <w:rFonts w:ascii="Arial" w:hAnsi="Arial"/>
      <w:b/>
      <w:bCs/>
      <w:i/>
      <w:iCs/>
      <w:sz w:val="20"/>
      <w:szCs w:val="20"/>
    </w:rPr>
  </w:style>
  <w:style w:type="paragraph" w:styleId="BodyText3">
    <w:name w:val="Body Text 3"/>
    <w:basedOn w:val="Normal"/>
    <w:rsid w:val="00393399"/>
    <w:rPr>
      <w:sz w:val="20"/>
    </w:rPr>
  </w:style>
  <w:style w:type="paragraph" w:styleId="ListBullet">
    <w:name w:val="List Bullet"/>
    <w:basedOn w:val="Normal"/>
    <w:autoRedefine/>
    <w:semiHidden/>
    <w:rsid w:val="004470AC"/>
    <w:pPr>
      <w:numPr>
        <w:numId w:val="25"/>
      </w:numPr>
      <w:spacing w:before="100"/>
    </w:pPr>
    <w:rPr>
      <w:rFonts w:ascii="Arial" w:hAnsi="Arial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4470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2D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12DC"/>
  </w:style>
  <w:style w:type="character" w:customStyle="1" w:styleId="CommentSubjectChar">
    <w:name w:val="Comment Subject Char"/>
    <w:basedOn w:val="CommentTextChar"/>
    <w:link w:val="CommentSubject"/>
    <w:rsid w:val="00DA12DC"/>
  </w:style>
  <w:style w:type="paragraph" w:styleId="Header">
    <w:name w:val="header"/>
    <w:basedOn w:val="Normal"/>
    <w:link w:val="HeaderChar"/>
    <w:uiPriority w:val="99"/>
    <w:unhideWhenUsed/>
    <w:rsid w:val="006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4A"/>
    <w:rPr>
      <w:sz w:val="24"/>
      <w:szCs w:val="24"/>
    </w:rPr>
  </w:style>
  <w:style w:type="paragraph" w:styleId="Revision">
    <w:name w:val="Revision"/>
    <w:hidden/>
    <w:uiPriority w:val="99"/>
    <w:semiHidden/>
    <w:rsid w:val="00781C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6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2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748B59E291342B45F77ED3498C83B" ma:contentTypeVersion="0" ma:contentTypeDescription="Create a new document." ma:contentTypeScope="" ma:versionID="123735246dd2aef5da8de327bf9ba1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05E9-1203-4890-ABA5-FBFCB181B6F9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9594044-2F20-484B-8ED7-7D08C6082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98BAF-84DD-4FEB-AC93-B979E6DA9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A51FEC-61F8-46B9-9A86-85C62B74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 Corporation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Scott Barth</dc:creator>
  <cp:lastModifiedBy>Phil Hildebrand</cp:lastModifiedBy>
  <cp:revision>3</cp:revision>
  <cp:lastPrinted>2018-02-14T23:46:00Z</cp:lastPrinted>
  <dcterms:created xsi:type="dcterms:W3CDTF">2018-02-15T22:44:00Z</dcterms:created>
  <dcterms:modified xsi:type="dcterms:W3CDTF">2018-02-16T17:09:00Z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0x0101006A3748B59E291342B45F77ED3498C83B</vt:lpwstr>
  </property>
</Properties>
</file>